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8" w:rsidRDefault="002E5CE1" w:rsidP="00680E98">
      <w:pPr>
        <w:spacing w:after="0"/>
        <w:jc w:val="center"/>
        <w:rPr>
          <w:b/>
          <w:sz w:val="44"/>
        </w:rPr>
      </w:pPr>
      <w:r w:rsidRPr="00402711">
        <w:rPr>
          <w:b/>
          <w:sz w:val="44"/>
        </w:rPr>
        <w:t>CONTRACT OF LEASE</w:t>
      </w:r>
    </w:p>
    <w:p w:rsidR="00680E98" w:rsidRPr="00680E98" w:rsidRDefault="00680E98" w:rsidP="00680E98">
      <w:pPr>
        <w:spacing w:after="0"/>
        <w:jc w:val="center"/>
        <w:rPr>
          <w:b/>
          <w:sz w:val="10"/>
        </w:rPr>
      </w:pPr>
    </w:p>
    <w:p w:rsidR="00680E98" w:rsidRPr="00680E98" w:rsidRDefault="00680E98" w:rsidP="00680E98">
      <w:pPr>
        <w:spacing w:after="0"/>
        <w:jc w:val="both"/>
      </w:pPr>
      <w:r w:rsidRPr="00680E98">
        <w:rPr>
          <w:b/>
          <w:bCs/>
        </w:rPr>
        <w:t>KNOW ALL MEN BY THESE PRESENTS:</w:t>
      </w:r>
    </w:p>
    <w:p w:rsidR="00680E98" w:rsidRDefault="00680E98" w:rsidP="00680E98">
      <w:pPr>
        <w:spacing w:after="0"/>
        <w:jc w:val="both"/>
      </w:pPr>
      <w:r w:rsidRPr="00680E98">
        <w:t xml:space="preserve">This Contract of Lease is made and executed in </w:t>
      </w:r>
      <w:proofErr w:type="spellStart"/>
      <w:r w:rsidRPr="00680E98">
        <w:t>Balintawak</w:t>
      </w:r>
      <w:proofErr w:type="spellEnd"/>
      <w:r w:rsidRPr="00680E98">
        <w:t xml:space="preserve"> St., </w:t>
      </w:r>
      <w:proofErr w:type="spellStart"/>
      <w:r w:rsidRPr="00680E98">
        <w:t>Tondo</w:t>
      </w:r>
      <w:proofErr w:type="spellEnd"/>
      <w:r w:rsidRPr="00680E98">
        <w:t>, Manila this 15th day of September 2025:</w:t>
      </w:r>
    </w:p>
    <w:p w:rsidR="00680E98" w:rsidRPr="00680E98" w:rsidRDefault="00680E98" w:rsidP="00680E98">
      <w:pPr>
        <w:spacing w:after="0"/>
        <w:jc w:val="both"/>
      </w:pPr>
    </w:p>
    <w:p w:rsidR="00680E98" w:rsidRDefault="00680E98" w:rsidP="00680E98">
      <w:pPr>
        <w:spacing w:after="0"/>
        <w:jc w:val="both"/>
      </w:pPr>
      <w:r w:rsidRPr="00680E98">
        <w:rPr>
          <w:b/>
          <w:bCs/>
        </w:rPr>
        <w:t>DAVID TIO</w:t>
      </w:r>
      <w:r w:rsidRPr="00680E98">
        <w:t xml:space="preserve">, Filipino, of legal age with address at 5265 Diesel Street, </w:t>
      </w:r>
      <w:proofErr w:type="spellStart"/>
      <w:r w:rsidRPr="00680E98">
        <w:t>Barangay</w:t>
      </w:r>
      <w:proofErr w:type="spellEnd"/>
      <w:r w:rsidRPr="00680E98">
        <w:t xml:space="preserve"> </w:t>
      </w:r>
      <w:proofErr w:type="spellStart"/>
      <w:r w:rsidRPr="00680E98">
        <w:t>Palanan</w:t>
      </w:r>
      <w:proofErr w:type="spellEnd"/>
      <w:r w:rsidRPr="00680E98">
        <w:t xml:space="preserve">, Makati City, hereinafter referred to as the </w:t>
      </w:r>
      <w:r w:rsidRPr="00680E98">
        <w:rPr>
          <w:b/>
          <w:bCs/>
        </w:rPr>
        <w:t>LESSOR</w:t>
      </w:r>
      <w:r w:rsidRPr="00680E98">
        <w:t>.</w:t>
      </w:r>
    </w:p>
    <w:p w:rsidR="00680E98" w:rsidRPr="00680E98" w:rsidRDefault="00680E98" w:rsidP="00680E98">
      <w:pPr>
        <w:spacing w:after="0"/>
        <w:jc w:val="both"/>
      </w:pPr>
    </w:p>
    <w:p w:rsidR="00680E98" w:rsidRDefault="00680E98" w:rsidP="00680E98">
      <w:pPr>
        <w:spacing w:after="0"/>
        <w:jc w:val="center"/>
      </w:pPr>
      <w:r w:rsidRPr="00680E98">
        <w:t>-And-</w:t>
      </w:r>
    </w:p>
    <w:p w:rsidR="00680E98" w:rsidRPr="00680E98" w:rsidRDefault="00680E98" w:rsidP="00680E98">
      <w:pPr>
        <w:spacing w:after="0"/>
        <w:jc w:val="both"/>
      </w:pPr>
    </w:p>
    <w:p w:rsidR="00680E98" w:rsidRDefault="00680E98" w:rsidP="00B418C4">
      <w:pPr>
        <w:spacing w:after="0"/>
        <w:jc w:val="both"/>
      </w:pPr>
      <w:r w:rsidRPr="00680E98">
        <w:rPr>
          <w:b/>
          <w:bCs/>
        </w:rPr>
        <w:t>CHENG, QINGLIANG</w:t>
      </w:r>
      <w:r w:rsidRPr="00680E98">
        <w:t xml:space="preserve">, Filipino, of legal age, single, with address at </w:t>
      </w:r>
      <w:r w:rsidR="00B418C4">
        <w:t xml:space="preserve">1320 BALINTAWAK ST., BRGY. 238, TONDO </w:t>
      </w:r>
      <w:r w:rsidRPr="00680E98">
        <w:t xml:space="preserve">MANILA – ROOM: </w:t>
      </w:r>
      <w:r w:rsidR="005C0B20">
        <w:t>205, 206, 207</w:t>
      </w:r>
      <w:r w:rsidR="00B418C4">
        <w:t xml:space="preserve"> and 309                                                                                                                                          </w:t>
      </w:r>
      <w:r w:rsidRPr="00680E98">
        <w:t xml:space="preserve">hereinafter referred to as the </w:t>
      </w:r>
      <w:r w:rsidRPr="00680E98">
        <w:rPr>
          <w:b/>
          <w:bCs/>
        </w:rPr>
        <w:t>LESSEE</w:t>
      </w:r>
      <w:r w:rsidRPr="00680E98">
        <w:t>.</w:t>
      </w:r>
    </w:p>
    <w:p w:rsidR="00680E98" w:rsidRPr="00680E98" w:rsidRDefault="00680E98" w:rsidP="00680E98">
      <w:pPr>
        <w:spacing w:after="0"/>
        <w:jc w:val="both"/>
      </w:pPr>
    </w:p>
    <w:p w:rsidR="00680E98" w:rsidRPr="00680E98" w:rsidRDefault="00680E98" w:rsidP="00B418C4">
      <w:pPr>
        <w:spacing w:after="0"/>
      </w:pPr>
      <w:r w:rsidRPr="00680E98">
        <w:rPr>
          <w:b/>
          <w:bCs/>
        </w:rPr>
        <w:t>WITNESSETH:</w:t>
      </w:r>
    </w:p>
    <w:p w:rsidR="00680E98" w:rsidRDefault="00680E98" w:rsidP="00680E98">
      <w:pPr>
        <w:spacing w:after="0"/>
        <w:jc w:val="both"/>
      </w:pPr>
      <w:r w:rsidRPr="00680E98">
        <w:t xml:space="preserve">WHEREAS, the LESSOR is the registered owner of the apartment located at 1320 </w:t>
      </w:r>
      <w:proofErr w:type="spellStart"/>
      <w:r w:rsidRPr="00680E98">
        <w:t>Balintawak</w:t>
      </w:r>
      <w:proofErr w:type="spellEnd"/>
      <w:r w:rsidRPr="00680E98">
        <w:t xml:space="preserve"> St., </w:t>
      </w:r>
      <w:proofErr w:type="spellStart"/>
      <w:r w:rsidRPr="00680E98">
        <w:t>Tondo</w:t>
      </w:r>
      <w:proofErr w:type="spellEnd"/>
      <w:r w:rsidRPr="00680E98">
        <w:t xml:space="preserve">, </w:t>
      </w:r>
      <w:proofErr w:type="gramStart"/>
      <w:r w:rsidRPr="00680E98">
        <w:t>Manila</w:t>
      </w:r>
      <w:proofErr w:type="gramEnd"/>
      <w:r w:rsidRPr="00680E98">
        <w:t>;</w:t>
      </w:r>
    </w:p>
    <w:p w:rsidR="00680E98" w:rsidRPr="00680E98" w:rsidRDefault="00680E98" w:rsidP="00680E98">
      <w:pPr>
        <w:spacing w:after="0"/>
        <w:jc w:val="both"/>
      </w:pPr>
    </w:p>
    <w:p w:rsidR="00680E98" w:rsidRDefault="00680E98" w:rsidP="00680E98">
      <w:pPr>
        <w:spacing w:after="0"/>
        <w:jc w:val="both"/>
      </w:pPr>
      <w:r w:rsidRPr="00680E98">
        <w:t>WHEREAS, the LESSEE offered to rent the above-described Apartment unit; and the LESSOR hereby agrees to let unto the LESSEE the Apartment unit;</w:t>
      </w:r>
    </w:p>
    <w:p w:rsidR="00680E98" w:rsidRPr="00680E98" w:rsidRDefault="00680E98" w:rsidP="00680E98">
      <w:pPr>
        <w:spacing w:after="0"/>
        <w:jc w:val="both"/>
      </w:pPr>
    </w:p>
    <w:p w:rsidR="00680E98" w:rsidRPr="00680E98" w:rsidRDefault="00680E98" w:rsidP="00680E98">
      <w:pPr>
        <w:spacing w:after="0"/>
        <w:jc w:val="both"/>
      </w:pPr>
      <w:r w:rsidRPr="00680E98">
        <w:t>NOW THEREFORE, for and in consideration of the foregoing premises, the parties have hereto agreed and covenanted as follows:</w:t>
      </w:r>
    </w:p>
    <w:p w:rsidR="00C13DAB" w:rsidRDefault="00C13DAB" w:rsidP="00024DD5">
      <w:pPr>
        <w:spacing w:after="0" w:line="240" w:lineRule="auto"/>
        <w:ind w:left="720"/>
        <w:jc w:val="both"/>
      </w:pPr>
      <w:r>
        <w:t>1.</w:t>
      </w:r>
      <w:r>
        <w:tab/>
        <w:t>That the LESSEE acknowledges receipt of the unit in good and tenantable conditions;</w:t>
      </w:r>
    </w:p>
    <w:p w:rsidR="00C13DAB" w:rsidRDefault="00C13DAB" w:rsidP="00024DD5">
      <w:pPr>
        <w:spacing w:after="0" w:line="240" w:lineRule="auto"/>
        <w:ind w:left="720"/>
        <w:jc w:val="both"/>
      </w:pPr>
    </w:p>
    <w:p w:rsidR="00C13DAB" w:rsidRDefault="00C13DAB" w:rsidP="00024DD5">
      <w:pPr>
        <w:spacing w:after="0" w:line="240" w:lineRule="auto"/>
        <w:ind w:left="720"/>
        <w:jc w:val="both"/>
      </w:pPr>
      <w:r>
        <w:t>2.</w:t>
      </w:r>
      <w:r>
        <w:tab/>
        <w:t xml:space="preserve">That the Contract of Lease shall be for a period of One (1) year, from </w:t>
      </w:r>
      <w:r w:rsidR="00061E48">
        <w:t>September 15</w:t>
      </w:r>
      <w:r>
        <w:t xml:space="preserve">, 2025 to </w:t>
      </w:r>
      <w:r w:rsidR="00061E48">
        <w:t>September 15</w:t>
      </w:r>
      <w:r>
        <w:t xml:space="preserve">, 2026 </w:t>
      </w:r>
      <w:proofErr w:type="gramStart"/>
      <w:r>
        <w:t>Thereafter</w:t>
      </w:r>
      <w:proofErr w:type="gramEnd"/>
      <w:r>
        <w:t>, this Contract of Lease may be renewed under new terms and conditions mutually agreed by both parties. The LESSEE shall serve a written notice of his intention to renew the Contract at least thirty (30) days prior to the expiration of this Contract of Lease. The LESSOR reserves the right to renew the Contract of Lease.</w:t>
      </w:r>
    </w:p>
    <w:p w:rsidR="00C13DAB" w:rsidRDefault="00C13DAB" w:rsidP="00024DD5">
      <w:pPr>
        <w:spacing w:after="0" w:line="240" w:lineRule="auto"/>
        <w:ind w:left="720"/>
        <w:jc w:val="both"/>
      </w:pPr>
    </w:p>
    <w:p w:rsidR="00C13DAB" w:rsidRDefault="00C13DAB" w:rsidP="00024DD5">
      <w:pPr>
        <w:spacing w:after="0" w:line="240" w:lineRule="auto"/>
        <w:ind w:left="720"/>
        <w:jc w:val="both"/>
      </w:pPr>
      <w:r>
        <w:t>3.</w:t>
      </w:r>
      <w:r>
        <w:tab/>
        <w:t>That the monthly lease rental shall consist of a basic rent of TWELVE THOUSAND FIVE HUNDRED PESOS (₱</w:t>
      </w:r>
      <w:r w:rsidR="00061E48">
        <w:t>11,000</w:t>
      </w:r>
      <w:r>
        <w:t>.00) Philippine Currency per room, payable to the account of the LESSOR. In addition, the LESSEE shall pay the utility bills (power, water, cable &amp; other utilities) on the unit at the end of the month.</w:t>
      </w:r>
    </w:p>
    <w:p w:rsidR="00C13DAB" w:rsidRDefault="00C13DAB" w:rsidP="00024DD5">
      <w:pPr>
        <w:spacing w:after="0" w:line="240" w:lineRule="auto"/>
        <w:ind w:left="720"/>
        <w:jc w:val="both"/>
      </w:pPr>
    </w:p>
    <w:p w:rsidR="00C13DAB" w:rsidRDefault="00C13DAB" w:rsidP="00024DD5">
      <w:pPr>
        <w:spacing w:after="0" w:line="240" w:lineRule="auto"/>
        <w:ind w:left="720"/>
        <w:jc w:val="both"/>
      </w:pPr>
      <w:r>
        <w:t>4.</w:t>
      </w:r>
      <w:r>
        <w:tab/>
        <w:t xml:space="preserve">Please note that upon signing this new Contract of Lease, the LESSEE shall pay the amount of </w:t>
      </w:r>
      <w:r w:rsidR="005C0B20" w:rsidRPr="005C0B20">
        <w:rPr>
          <w:b/>
        </w:rPr>
        <w:t>₱</w:t>
      </w:r>
      <w:r w:rsidR="00381BC0">
        <w:rPr>
          <w:b/>
        </w:rPr>
        <w:t>44</w:t>
      </w:r>
      <w:r w:rsidR="005C0B20" w:rsidRPr="005C0B20">
        <w:rPr>
          <w:b/>
        </w:rPr>
        <w:t>,000.00</w:t>
      </w:r>
      <w:r>
        <w:t xml:space="preserve"> Philippine currency to the LESSOR, representing one </w:t>
      </w:r>
      <w:r w:rsidR="005C0B20">
        <w:t>1</w:t>
      </w:r>
      <w:r>
        <w:t xml:space="preserve"> m</w:t>
      </w:r>
      <w:r w:rsidR="005C0B20">
        <w:t xml:space="preserve">onth advance rental and one 1 </w:t>
      </w:r>
      <w:r>
        <w:t>month deposit.</w:t>
      </w:r>
    </w:p>
    <w:p w:rsidR="00C13DAB" w:rsidRDefault="00C13DAB" w:rsidP="00024DD5">
      <w:pPr>
        <w:spacing w:after="0" w:line="240" w:lineRule="auto"/>
        <w:ind w:left="720"/>
        <w:jc w:val="both"/>
      </w:pPr>
    </w:p>
    <w:p w:rsidR="00C13DAB" w:rsidRDefault="00C13DAB" w:rsidP="00024DD5">
      <w:pPr>
        <w:spacing w:after="0" w:line="240" w:lineRule="auto"/>
        <w:ind w:left="720"/>
        <w:jc w:val="both"/>
      </w:pPr>
    </w:p>
    <w:p w:rsidR="00CC157E" w:rsidRDefault="00C13DAB" w:rsidP="00024DD5">
      <w:pPr>
        <w:spacing w:after="0" w:line="240" w:lineRule="auto"/>
        <w:ind w:left="720"/>
        <w:jc w:val="both"/>
        <w:rPr>
          <w:b/>
          <w:bCs/>
        </w:rPr>
      </w:pPr>
      <w:r>
        <w:t>5.</w:t>
      </w:r>
      <w:r>
        <w:tab/>
        <w:t xml:space="preserve">The amount of </w:t>
      </w:r>
      <w:r w:rsidR="005C0B20" w:rsidRPr="005C0B20">
        <w:rPr>
          <w:b/>
        </w:rPr>
        <w:t>₱</w:t>
      </w:r>
      <w:proofErr w:type="gramStart"/>
      <w:r w:rsidR="00381BC0">
        <w:rPr>
          <w:b/>
        </w:rPr>
        <w:t>44</w:t>
      </w:r>
      <w:r w:rsidR="005C0B20" w:rsidRPr="005C0B20">
        <w:rPr>
          <w:b/>
        </w:rPr>
        <w:t>,000.00</w:t>
      </w:r>
      <w:r w:rsidR="005C0B20" w:rsidRPr="005C0B20">
        <w:t xml:space="preserve"> </w:t>
      </w:r>
      <w:r>
        <w:t xml:space="preserve"> constitut</w:t>
      </w:r>
      <w:r w:rsidR="005C0B20">
        <w:t>es</w:t>
      </w:r>
      <w:proofErr w:type="gramEnd"/>
      <w:r w:rsidR="005C0B20">
        <w:t xml:space="preserve"> the total payment for one</w:t>
      </w:r>
      <w:r>
        <w:t xml:space="preserve"> </w:t>
      </w:r>
      <w:r w:rsidR="005C0B20">
        <w:t>month advance rental and one</w:t>
      </w:r>
      <w:r>
        <w:t xml:space="preserve"> month non-interest-bearing security deposit to guarantee the faithful compliance of the LESSEE with all terms and conditions of this Contract of Lease. This deposit will answer for the return in good order and tenantable condition of the leased premises, including unpaid bills and any damages for which the LESSEE is liable. Since this is a new tenancy, there is no remaining balance.</w:t>
      </w:r>
    </w:p>
    <w:p w:rsidR="00CC157E" w:rsidRDefault="00CC157E" w:rsidP="00024DD5">
      <w:pPr>
        <w:spacing w:after="0"/>
        <w:jc w:val="both"/>
        <w:rPr>
          <w:b/>
          <w:bCs/>
        </w:rPr>
      </w:pPr>
    </w:p>
    <w:p w:rsidR="005C0B20" w:rsidRDefault="005C0B20" w:rsidP="00024DD5">
      <w:pPr>
        <w:spacing w:after="0"/>
        <w:jc w:val="both"/>
        <w:rPr>
          <w:b/>
          <w:bCs/>
        </w:rPr>
      </w:pPr>
    </w:p>
    <w:p w:rsidR="005C0B20" w:rsidRDefault="005C0B20" w:rsidP="00024DD5">
      <w:pPr>
        <w:spacing w:after="0"/>
        <w:jc w:val="both"/>
        <w:rPr>
          <w:b/>
          <w:bCs/>
        </w:rPr>
      </w:pPr>
    </w:p>
    <w:p w:rsidR="005C0B20" w:rsidRDefault="005C0B20" w:rsidP="00024DD5">
      <w:pPr>
        <w:spacing w:after="0"/>
        <w:jc w:val="both"/>
        <w:rPr>
          <w:b/>
          <w:bCs/>
        </w:rPr>
      </w:pPr>
    </w:p>
    <w:p w:rsidR="005C0B20" w:rsidRDefault="005C0B20" w:rsidP="00024DD5">
      <w:pPr>
        <w:spacing w:after="0"/>
        <w:jc w:val="both"/>
        <w:rPr>
          <w:b/>
          <w:bCs/>
        </w:rPr>
      </w:pPr>
    </w:p>
    <w:p w:rsidR="005C0B20" w:rsidRPr="00024DD5" w:rsidRDefault="005C0B20" w:rsidP="00024DD5">
      <w:pPr>
        <w:spacing w:after="0"/>
        <w:jc w:val="both"/>
        <w:rPr>
          <w:b/>
          <w:bCs/>
        </w:rPr>
      </w:pPr>
    </w:p>
    <w:p w:rsidR="00B418C4" w:rsidRPr="00B418C4" w:rsidRDefault="00B418C4" w:rsidP="00CC157E">
      <w:pPr>
        <w:pStyle w:val="ListParagraph"/>
        <w:numPr>
          <w:ilvl w:val="0"/>
          <w:numId w:val="1"/>
        </w:numPr>
        <w:spacing w:after="0"/>
        <w:jc w:val="both"/>
      </w:pPr>
      <w:r w:rsidRPr="00CC157E">
        <w:rPr>
          <w:b/>
          <w:bCs/>
        </w:rPr>
        <w:lastRenderedPageBreak/>
        <w:t xml:space="preserve"> Schedule of Payments</w:t>
      </w:r>
    </w:p>
    <w:p w:rsidR="00680E98" w:rsidRDefault="00B418C4" w:rsidP="005C0B20">
      <w:pPr>
        <w:spacing w:after="0"/>
        <w:ind w:firstLine="720"/>
        <w:jc w:val="both"/>
      </w:pPr>
      <w:r w:rsidRPr="00B418C4">
        <w:t xml:space="preserve">The succeeding monthly payments shall be made </w:t>
      </w:r>
      <w:r w:rsidRPr="00B418C4">
        <w:rPr>
          <w:b/>
          <w:bCs/>
        </w:rPr>
        <w:t>via post-dated checks (PDCs)</w:t>
      </w:r>
      <w:r w:rsidRPr="00B418C4">
        <w:t xml:space="preserve"> as follows:</w:t>
      </w:r>
    </w:p>
    <w:tbl>
      <w:tblPr>
        <w:tblStyle w:val="TableGrid"/>
        <w:tblW w:w="10048" w:type="dxa"/>
        <w:tblLook w:val="04A0"/>
      </w:tblPr>
      <w:tblGrid>
        <w:gridCol w:w="2474"/>
        <w:gridCol w:w="1320"/>
        <w:gridCol w:w="1473"/>
        <w:gridCol w:w="2508"/>
        <w:gridCol w:w="2273"/>
      </w:tblGrid>
      <w:tr w:rsidR="005C0B20" w:rsidRPr="00515A8C" w:rsidTr="005C0B20">
        <w:tc>
          <w:tcPr>
            <w:tcW w:w="2474" w:type="dxa"/>
            <w:vAlign w:val="center"/>
            <w:hideMark/>
          </w:tcPr>
          <w:p w:rsidR="005C0B20" w:rsidRDefault="005C0B20" w:rsidP="00680E98">
            <w:pPr>
              <w:jc w:val="center"/>
              <w:rPr>
                <w:b/>
                <w:bCs/>
                <w:sz w:val="24"/>
                <w:szCs w:val="24"/>
              </w:rPr>
            </w:pPr>
            <w:r>
              <w:rPr>
                <w:b/>
                <w:bCs/>
              </w:rPr>
              <w:t>PAYMENT TYPE</w:t>
            </w:r>
          </w:p>
        </w:tc>
        <w:tc>
          <w:tcPr>
            <w:tcW w:w="1320" w:type="dxa"/>
            <w:vAlign w:val="center"/>
            <w:hideMark/>
          </w:tcPr>
          <w:p w:rsidR="005C0B20" w:rsidRDefault="005C0B20" w:rsidP="00680E98">
            <w:pPr>
              <w:jc w:val="center"/>
              <w:rPr>
                <w:b/>
                <w:bCs/>
                <w:sz w:val="24"/>
                <w:szCs w:val="24"/>
              </w:rPr>
            </w:pPr>
            <w:r>
              <w:rPr>
                <w:b/>
                <w:bCs/>
              </w:rPr>
              <w:t>AMOUNT</w:t>
            </w:r>
          </w:p>
        </w:tc>
        <w:tc>
          <w:tcPr>
            <w:tcW w:w="1473" w:type="dxa"/>
            <w:vAlign w:val="center"/>
            <w:hideMark/>
          </w:tcPr>
          <w:p w:rsidR="005C0B20" w:rsidRDefault="005C0B20" w:rsidP="00680E98">
            <w:pPr>
              <w:jc w:val="center"/>
              <w:rPr>
                <w:b/>
                <w:bCs/>
                <w:sz w:val="24"/>
                <w:szCs w:val="24"/>
              </w:rPr>
            </w:pPr>
            <w:r>
              <w:rPr>
                <w:b/>
                <w:bCs/>
              </w:rPr>
              <w:t>DUE ON</w:t>
            </w:r>
          </w:p>
        </w:tc>
        <w:tc>
          <w:tcPr>
            <w:tcW w:w="2508" w:type="dxa"/>
            <w:vAlign w:val="center"/>
            <w:hideMark/>
          </w:tcPr>
          <w:p w:rsidR="005C0B20" w:rsidRDefault="005C0B20" w:rsidP="00680E98">
            <w:pPr>
              <w:jc w:val="center"/>
              <w:rPr>
                <w:b/>
                <w:bCs/>
                <w:sz w:val="24"/>
                <w:szCs w:val="24"/>
              </w:rPr>
            </w:pPr>
            <w:r>
              <w:rPr>
                <w:b/>
                <w:bCs/>
              </w:rPr>
              <w:t>PERIOD COVER</w:t>
            </w:r>
          </w:p>
        </w:tc>
        <w:tc>
          <w:tcPr>
            <w:tcW w:w="2273" w:type="dxa"/>
          </w:tcPr>
          <w:p w:rsidR="005C0B20" w:rsidRDefault="005C0B20" w:rsidP="00680E98">
            <w:pPr>
              <w:jc w:val="center"/>
              <w:rPr>
                <w:b/>
                <w:bCs/>
              </w:rPr>
            </w:pPr>
            <w:r>
              <w:rPr>
                <w:b/>
                <w:bCs/>
              </w:rPr>
              <w:t>STATUS</w:t>
            </w:r>
          </w:p>
        </w:tc>
      </w:tr>
      <w:tr w:rsidR="005C0B20" w:rsidRPr="00515A8C" w:rsidTr="005C0B20">
        <w:tc>
          <w:tcPr>
            <w:tcW w:w="2474" w:type="dxa"/>
            <w:vAlign w:val="center"/>
            <w:hideMark/>
          </w:tcPr>
          <w:p w:rsidR="005C0B20" w:rsidRDefault="005C0B20" w:rsidP="00680E98">
            <w:pPr>
              <w:jc w:val="center"/>
              <w:rPr>
                <w:sz w:val="24"/>
                <w:szCs w:val="24"/>
              </w:rPr>
            </w:pPr>
            <w:r>
              <w:t>1st PDC on 1st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09-15-2025</w:t>
            </w:r>
          </w:p>
        </w:tc>
        <w:tc>
          <w:tcPr>
            <w:tcW w:w="2508" w:type="dxa"/>
            <w:vAlign w:val="center"/>
            <w:hideMark/>
          </w:tcPr>
          <w:p w:rsidR="005C0B20" w:rsidRDefault="005C0B20" w:rsidP="00680E98">
            <w:pPr>
              <w:jc w:val="center"/>
              <w:rPr>
                <w:sz w:val="24"/>
                <w:szCs w:val="24"/>
              </w:rPr>
            </w:pPr>
            <w:r>
              <w:t>09-15-2025 – 10-15-2025</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2nd PDC on 2nd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10-15-2025</w:t>
            </w:r>
          </w:p>
        </w:tc>
        <w:tc>
          <w:tcPr>
            <w:tcW w:w="2508" w:type="dxa"/>
            <w:vAlign w:val="center"/>
            <w:hideMark/>
          </w:tcPr>
          <w:p w:rsidR="005C0B20" w:rsidRDefault="005C0B20" w:rsidP="00680E98">
            <w:pPr>
              <w:jc w:val="center"/>
              <w:rPr>
                <w:sz w:val="24"/>
                <w:szCs w:val="24"/>
              </w:rPr>
            </w:pPr>
            <w:r>
              <w:t>10-15-2025 – 11-15-2025</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3rd PDC on 3rd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11-15-2025</w:t>
            </w:r>
          </w:p>
        </w:tc>
        <w:tc>
          <w:tcPr>
            <w:tcW w:w="2508" w:type="dxa"/>
            <w:vAlign w:val="center"/>
            <w:hideMark/>
          </w:tcPr>
          <w:p w:rsidR="005C0B20" w:rsidRDefault="005C0B20" w:rsidP="00680E98">
            <w:pPr>
              <w:jc w:val="center"/>
              <w:rPr>
                <w:sz w:val="24"/>
                <w:szCs w:val="24"/>
              </w:rPr>
            </w:pPr>
            <w:r>
              <w:t>11-15-2025 – 12-15-2025</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4th PDC on 4th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12-15-2025</w:t>
            </w:r>
          </w:p>
        </w:tc>
        <w:tc>
          <w:tcPr>
            <w:tcW w:w="2508" w:type="dxa"/>
            <w:vAlign w:val="center"/>
            <w:hideMark/>
          </w:tcPr>
          <w:p w:rsidR="005C0B20" w:rsidRDefault="005C0B20" w:rsidP="00680E98">
            <w:pPr>
              <w:jc w:val="center"/>
              <w:rPr>
                <w:sz w:val="24"/>
                <w:szCs w:val="24"/>
              </w:rPr>
            </w:pPr>
            <w:r>
              <w:t>12-15-2025 – 01-15-2026</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5th PDC on 5th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01-15-2026</w:t>
            </w:r>
          </w:p>
        </w:tc>
        <w:tc>
          <w:tcPr>
            <w:tcW w:w="2508" w:type="dxa"/>
            <w:vAlign w:val="center"/>
            <w:hideMark/>
          </w:tcPr>
          <w:p w:rsidR="005C0B20" w:rsidRDefault="005C0B20" w:rsidP="00680E98">
            <w:pPr>
              <w:jc w:val="center"/>
              <w:rPr>
                <w:sz w:val="24"/>
                <w:szCs w:val="24"/>
              </w:rPr>
            </w:pPr>
            <w:r>
              <w:t>01-15-2026 – 02-15-2026</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6th PDC on 6th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02-15-2026</w:t>
            </w:r>
          </w:p>
        </w:tc>
        <w:tc>
          <w:tcPr>
            <w:tcW w:w="2508" w:type="dxa"/>
            <w:vAlign w:val="center"/>
            <w:hideMark/>
          </w:tcPr>
          <w:p w:rsidR="005C0B20" w:rsidRDefault="005C0B20" w:rsidP="00680E98">
            <w:pPr>
              <w:jc w:val="center"/>
              <w:rPr>
                <w:sz w:val="24"/>
                <w:szCs w:val="24"/>
              </w:rPr>
            </w:pPr>
            <w:r>
              <w:t>02-15-2026 – 03-15-2026</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7th PDC on 7th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03-15-2026</w:t>
            </w:r>
          </w:p>
        </w:tc>
        <w:tc>
          <w:tcPr>
            <w:tcW w:w="2508" w:type="dxa"/>
            <w:vAlign w:val="center"/>
            <w:hideMark/>
          </w:tcPr>
          <w:p w:rsidR="005C0B20" w:rsidRDefault="005C0B20" w:rsidP="00680E98">
            <w:pPr>
              <w:jc w:val="center"/>
              <w:rPr>
                <w:sz w:val="24"/>
                <w:szCs w:val="24"/>
              </w:rPr>
            </w:pPr>
            <w:r>
              <w:t>03-15-2026 – 04-15-2026</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8th PDC on 8th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04-15-2026</w:t>
            </w:r>
          </w:p>
        </w:tc>
        <w:tc>
          <w:tcPr>
            <w:tcW w:w="2508" w:type="dxa"/>
            <w:vAlign w:val="center"/>
            <w:hideMark/>
          </w:tcPr>
          <w:p w:rsidR="005C0B20" w:rsidRDefault="005C0B20" w:rsidP="00680E98">
            <w:pPr>
              <w:jc w:val="center"/>
              <w:rPr>
                <w:sz w:val="24"/>
                <w:szCs w:val="24"/>
              </w:rPr>
            </w:pPr>
            <w:r>
              <w:t>04-15-2026 – 05-15-2026</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9th PDC on 9th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05-15-2026</w:t>
            </w:r>
          </w:p>
        </w:tc>
        <w:tc>
          <w:tcPr>
            <w:tcW w:w="2508" w:type="dxa"/>
            <w:vAlign w:val="center"/>
            <w:hideMark/>
          </w:tcPr>
          <w:p w:rsidR="005C0B20" w:rsidRDefault="005C0B20" w:rsidP="00680E98">
            <w:pPr>
              <w:jc w:val="center"/>
              <w:rPr>
                <w:sz w:val="24"/>
                <w:szCs w:val="24"/>
              </w:rPr>
            </w:pPr>
            <w:r>
              <w:t>05-15-2026 – 06-15-2026</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10th PDC on 10th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06-15-2026</w:t>
            </w:r>
          </w:p>
        </w:tc>
        <w:tc>
          <w:tcPr>
            <w:tcW w:w="2508" w:type="dxa"/>
            <w:vAlign w:val="center"/>
            <w:hideMark/>
          </w:tcPr>
          <w:p w:rsidR="005C0B20" w:rsidRDefault="005C0B20" w:rsidP="00680E98">
            <w:pPr>
              <w:jc w:val="center"/>
              <w:rPr>
                <w:sz w:val="24"/>
                <w:szCs w:val="24"/>
              </w:rPr>
            </w:pPr>
            <w:r>
              <w:t>06-15-2026 – 07-15-2026</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11th PDC on 11th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07-15-2026</w:t>
            </w:r>
          </w:p>
        </w:tc>
        <w:tc>
          <w:tcPr>
            <w:tcW w:w="2508" w:type="dxa"/>
            <w:vAlign w:val="center"/>
            <w:hideMark/>
          </w:tcPr>
          <w:p w:rsidR="005C0B20" w:rsidRDefault="005C0B20" w:rsidP="00680E98">
            <w:pPr>
              <w:jc w:val="center"/>
              <w:rPr>
                <w:sz w:val="24"/>
                <w:szCs w:val="24"/>
              </w:rPr>
            </w:pPr>
            <w:r>
              <w:t>07-15-2026 – 08-15-2026</w:t>
            </w:r>
          </w:p>
        </w:tc>
        <w:tc>
          <w:tcPr>
            <w:tcW w:w="2273" w:type="dxa"/>
          </w:tcPr>
          <w:p w:rsidR="005C0B20" w:rsidRDefault="005C0B20" w:rsidP="00680E98">
            <w:pPr>
              <w:jc w:val="center"/>
            </w:pPr>
          </w:p>
        </w:tc>
      </w:tr>
      <w:tr w:rsidR="005C0B20" w:rsidRPr="00515A8C" w:rsidTr="005C0B20">
        <w:tc>
          <w:tcPr>
            <w:tcW w:w="2474" w:type="dxa"/>
            <w:vAlign w:val="center"/>
            <w:hideMark/>
          </w:tcPr>
          <w:p w:rsidR="005C0B20" w:rsidRDefault="005C0B20" w:rsidP="00680E98">
            <w:pPr>
              <w:jc w:val="center"/>
              <w:rPr>
                <w:sz w:val="24"/>
                <w:szCs w:val="24"/>
              </w:rPr>
            </w:pPr>
            <w:r>
              <w:t>12th PDC on 12th month</w:t>
            </w:r>
          </w:p>
        </w:tc>
        <w:tc>
          <w:tcPr>
            <w:tcW w:w="1320" w:type="dxa"/>
            <w:vAlign w:val="center"/>
            <w:hideMark/>
          </w:tcPr>
          <w:p w:rsidR="005C0B20" w:rsidRDefault="005C0B20" w:rsidP="00381BC0">
            <w:pPr>
              <w:jc w:val="center"/>
              <w:rPr>
                <w:sz w:val="24"/>
                <w:szCs w:val="24"/>
              </w:rPr>
            </w:pPr>
            <w:r>
              <w:t>₱</w:t>
            </w:r>
            <w:r w:rsidR="00381BC0">
              <w:t>44</w:t>
            </w:r>
            <w:r>
              <w:t>,000</w:t>
            </w:r>
          </w:p>
        </w:tc>
        <w:tc>
          <w:tcPr>
            <w:tcW w:w="1473" w:type="dxa"/>
            <w:vAlign w:val="center"/>
            <w:hideMark/>
          </w:tcPr>
          <w:p w:rsidR="005C0B20" w:rsidRDefault="005C0B20" w:rsidP="00680E98">
            <w:pPr>
              <w:jc w:val="center"/>
              <w:rPr>
                <w:sz w:val="24"/>
                <w:szCs w:val="24"/>
              </w:rPr>
            </w:pPr>
            <w:r>
              <w:t>08-15-2026</w:t>
            </w:r>
          </w:p>
        </w:tc>
        <w:tc>
          <w:tcPr>
            <w:tcW w:w="2508" w:type="dxa"/>
            <w:vAlign w:val="center"/>
            <w:hideMark/>
          </w:tcPr>
          <w:p w:rsidR="005C0B20" w:rsidRDefault="005C0B20" w:rsidP="00680E98">
            <w:pPr>
              <w:jc w:val="center"/>
              <w:rPr>
                <w:sz w:val="24"/>
                <w:szCs w:val="24"/>
              </w:rPr>
            </w:pPr>
            <w:r>
              <w:t>08-15-2026 – 09-15-2026</w:t>
            </w:r>
          </w:p>
        </w:tc>
        <w:tc>
          <w:tcPr>
            <w:tcW w:w="2273" w:type="dxa"/>
          </w:tcPr>
          <w:p w:rsidR="005C0B20" w:rsidRDefault="005C0B20" w:rsidP="00680E98">
            <w:pPr>
              <w:jc w:val="center"/>
            </w:pPr>
          </w:p>
        </w:tc>
      </w:tr>
    </w:tbl>
    <w:p w:rsidR="00680E98" w:rsidRDefault="00680E98" w:rsidP="00402711">
      <w:pPr>
        <w:spacing w:after="0"/>
        <w:jc w:val="both"/>
      </w:pPr>
    </w:p>
    <w:p w:rsidR="005C0B20" w:rsidRPr="005C0B20" w:rsidRDefault="005C0B20" w:rsidP="005C0B20">
      <w:pPr>
        <w:spacing w:after="0"/>
        <w:jc w:val="both"/>
        <w:rPr>
          <w:sz w:val="20"/>
        </w:rPr>
      </w:pPr>
      <w:r w:rsidRPr="005C0B20">
        <w:rPr>
          <w:sz w:val="20"/>
        </w:rPr>
        <w:t>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8. LIABILITIES - 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 xml:space="preserve">9. RESIDENTIAL PURPOSE - That the Leased premises shall exclusively use for a total of </w:t>
      </w:r>
      <w:proofErr w:type="gramStart"/>
      <w:r w:rsidRPr="005C0B20">
        <w:rPr>
          <w:sz w:val="20"/>
        </w:rPr>
        <w:t>TWO(</w:t>
      </w:r>
      <w:proofErr w:type="gramEnd"/>
      <w:r w:rsidRPr="005C0B20">
        <w:rPr>
          <w:sz w:val="20"/>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10. FIRE HAZARDS AND OBNOXIOUS SUBSTANCES - That the LESSEE shall not keep or store in the leased premises flammable, explosive or any volatile material which may cause fire &amp;/ or explosion; and regulated substances or illegal drugs;</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 xml:space="preserve">11. IMPROVEMENTS - </w:t>
      </w:r>
      <w:proofErr w:type="gramStart"/>
      <w:r w:rsidRPr="005C0B20">
        <w:rPr>
          <w:sz w:val="20"/>
        </w:rPr>
        <w:t>That</w:t>
      </w:r>
      <w:proofErr w:type="gramEnd"/>
      <w:r w:rsidRPr="005C0B20">
        <w:rPr>
          <w:sz w:val="20"/>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 xml:space="preserve">12. RETURN OF PREMISES - That the LESSEE, upon expiration or termination of this Contract for any reasons whatsoever, the LESSEE shall immediately vacate he leased premises and return possession thereof to the LESSOR, including all appliances if any, in GOOD TENANTABLE condition and order as they were actually found upon the start of lease INCLUDING fair wear and tear without delay as to give good </w:t>
      </w:r>
    </w:p>
    <w:p w:rsidR="005C0B20" w:rsidRPr="005C0B20" w:rsidRDefault="005C0B20" w:rsidP="005C0B20">
      <w:pPr>
        <w:spacing w:after="0"/>
        <w:jc w:val="both"/>
        <w:rPr>
          <w:sz w:val="20"/>
        </w:rPr>
      </w:pPr>
      <w:r w:rsidRPr="005C0B20">
        <w:rPr>
          <w:sz w:val="20"/>
        </w:rPr>
        <w:t>Impression to the next LESSEE, any damage or may cause the lease premises unacceptable to the next LESSEE, the former LESSEE shall pay and must be deducted from the security deposit any expenses incurred.</w:t>
      </w:r>
    </w:p>
    <w:p w:rsidR="005C0B20" w:rsidRPr="005C0B20" w:rsidRDefault="005C0B20" w:rsidP="005C0B20">
      <w:pPr>
        <w:spacing w:after="0"/>
        <w:jc w:val="both"/>
        <w:rPr>
          <w:sz w:val="20"/>
        </w:rPr>
      </w:pPr>
    </w:p>
    <w:p w:rsidR="005C0B20" w:rsidRDefault="005C0B20" w:rsidP="005C0B20">
      <w:pPr>
        <w:spacing w:after="0"/>
        <w:jc w:val="both"/>
        <w:rPr>
          <w:sz w:val="20"/>
        </w:rPr>
      </w:pPr>
    </w:p>
    <w:p w:rsidR="005C0B20" w:rsidRDefault="005C0B20" w:rsidP="005C0B20">
      <w:pPr>
        <w:spacing w:after="0"/>
        <w:jc w:val="both"/>
        <w:rPr>
          <w:sz w:val="20"/>
        </w:rPr>
      </w:pPr>
    </w:p>
    <w:p w:rsidR="005C0B20" w:rsidRDefault="005C0B20" w:rsidP="005C0B20">
      <w:pPr>
        <w:spacing w:after="0"/>
        <w:jc w:val="both"/>
        <w:rPr>
          <w:sz w:val="20"/>
        </w:rPr>
      </w:pPr>
    </w:p>
    <w:p w:rsid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lastRenderedPageBreak/>
        <w:t>13. RULES AND REGULATION - 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14. INSPECTION OF PREMISES - 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15. SANITATION AND REPAIRS - That the LESSEE and its household are responsible for Cleanliness, Repairs &amp; Maintenance for the unit and its furnishings any cost not exceeding P5</w:t>
      </w:r>
      <w:proofErr w:type="gramStart"/>
      <w:r w:rsidRPr="005C0B20">
        <w:rPr>
          <w:sz w:val="20"/>
        </w:rPr>
        <w:t>,000.00</w:t>
      </w:r>
      <w:proofErr w:type="gramEnd"/>
      <w:r w:rsidRPr="005C0B20">
        <w:rPr>
          <w:sz w:val="20"/>
        </w:rPr>
        <w:t xml:space="preserve"> shall be paid for the LESSEE.</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 xml:space="preserve">16. FIRE EXTINGUISHERS - The Lessee shall at its own expense to </w:t>
      </w:r>
      <w:proofErr w:type="spellStart"/>
      <w:r w:rsidRPr="005C0B20">
        <w:rPr>
          <w:sz w:val="20"/>
        </w:rPr>
        <w:t>maintan</w:t>
      </w:r>
      <w:proofErr w:type="spellEnd"/>
      <w:r w:rsidRPr="005C0B20">
        <w:rPr>
          <w:sz w:val="20"/>
        </w:rPr>
        <w:t xml:space="preserve"> and ensure in working condition at all times within the leased premises the working serviceable (1) unit of DRY CHEMICSLD fire extinguishers provided by the </w:t>
      </w:r>
      <w:proofErr w:type="spellStart"/>
      <w:r w:rsidRPr="005C0B20">
        <w:rPr>
          <w:sz w:val="20"/>
        </w:rPr>
        <w:t>Lessor</w:t>
      </w:r>
      <w:proofErr w:type="spellEnd"/>
      <w:r w:rsidRPr="005C0B20">
        <w:rPr>
          <w:sz w:val="20"/>
        </w:rPr>
        <w:t>.</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17. THIRD PARTY LIABILITIES - 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18. SECURITY DEPOSIT FORFEITURE - That in the event the leased premises is deserted, vacated, abandoned or pre-terminated during the term of the lease, the whole amount deposited shall be forfeited in favor to the LESSOR and shall have the right to enter the same as agent of the LESSEE, either by force or otherwise without being liable to the LESSEE;</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 xml:space="preserve">19. SALE, TRANSFER OR MORTAGE - That in the event of Sale, Transfer and Mortgage or any other encumbrance of the leased premises the leased, the LESSOR shall warrant that the purchaser/buyer, mortgagee or </w:t>
      </w:r>
      <w:proofErr w:type="spellStart"/>
      <w:r w:rsidRPr="005C0B20">
        <w:rPr>
          <w:sz w:val="20"/>
        </w:rPr>
        <w:t>encumbrancer</w:t>
      </w:r>
      <w:proofErr w:type="spellEnd"/>
      <w:r w:rsidRPr="005C0B20">
        <w:rPr>
          <w:sz w:val="20"/>
        </w:rPr>
        <w:t xml:space="preserve"> shall respect all the terms and condition of this Contract of Lease.</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20. ASSIGNMENT/SUBLEASE - The LESSEE is leasing the leased premises for his own use and that the number of occupants shall not be more than one family. The LESSEE may not sublease the leased premises or any part hereof.</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21. VIOLATION - Any violation of the terms and condition provided for in this Contract of Lease on the part of the LESSEE or LESSOR shall be sufficient ground for the termination of this Contract of Lease by aggrieved party.</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 xml:space="preserve">22. ABANDONMENT: 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w:t>
      </w:r>
    </w:p>
    <w:p w:rsidR="005C0B20" w:rsidRPr="005C0B20" w:rsidRDefault="005C0B20" w:rsidP="005C0B20">
      <w:pPr>
        <w:spacing w:after="0"/>
        <w:jc w:val="both"/>
        <w:rPr>
          <w:sz w:val="20"/>
        </w:rPr>
      </w:pPr>
      <w:proofErr w:type="gramStart"/>
      <w:r w:rsidRPr="005C0B20">
        <w:rPr>
          <w:sz w:val="20"/>
        </w:rPr>
        <w:t>for</w:t>
      </w:r>
      <w:proofErr w:type="gramEnd"/>
      <w:r w:rsidRPr="005C0B20">
        <w:rPr>
          <w:sz w:val="20"/>
        </w:rPr>
        <w:t xml:space="preserve"> such safekeeping shall be borne by the LESSEE. Failure of the LESSEE to claim the same within a period of </w:t>
      </w:r>
      <w:proofErr w:type="gramStart"/>
      <w:r w:rsidRPr="005C0B20">
        <w:rPr>
          <w:sz w:val="20"/>
        </w:rPr>
        <w:t>three(</w:t>
      </w:r>
      <w:proofErr w:type="gramEnd"/>
      <w:r w:rsidRPr="005C0B20">
        <w:rPr>
          <w:sz w:val="20"/>
        </w:rPr>
        <w:t xml:space="preserve">3) months shall authorize the LESSOR to dispose of the same and the proceeds thereof to be applied to charges chargeable to the LESSEE. </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The LESSEE shall hold free the LESSOR from any liability for any damage that may be caused upon such things as a result of its removal, transport and keeping. Abandonment as mentioned in this contract shall mean as the absence of the LESSEE for a period of One (1) month without prior notice to and consent of the LESSOR coupled with failure to pay the monthly rent.</w:t>
      </w:r>
    </w:p>
    <w:p w:rsidR="005C0B20" w:rsidRPr="005C0B20" w:rsidRDefault="005C0B20" w:rsidP="005C0B20">
      <w:pPr>
        <w:spacing w:after="0"/>
        <w:jc w:val="both"/>
        <w:rPr>
          <w:sz w:val="20"/>
        </w:rPr>
      </w:pPr>
    </w:p>
    <w:p w:rsidR="005C0B20" w:rsidRDefault="005C0B20" w:rsidP="005C0B20">
      <w:pPr>
        <w:spacing w:after="0"/>
        <w:jc w:val="both"/>
        <w:rPr>
          <w:sz w:val="20"/>
        </w:rPr>
      </w:pPr>
    </w:p>
    <w:p w:rsidR="005C0B20" w:rsidRDefault="005C0B20" w:rsidP="005C0B20">
      <w:pPr>
        <w:spacing w:after="0"/>
        <w:jc w:val="both"/>
        <w:rPr>
          <w:sz w:val="20"/>
        </w:rPr>
      </w:pPr>
    </w:p>
    <w:p w:rsidR="005C0B20" w:rsidRDefault="005C0B20" w:rsidP="005C0B20">
      <w:pPr>
        <w:spacing w:after="0"/>
        <w:jc w:val="both"/>
        <w:rPr>
          <w:sz w:val="20"/>
        </w:rPr>
      </w:pPr>
    </w:p>
    <w:p w:rsidR="005C0B20" w:rsidRDefault="005C0B20" w:rsidP="005C0B20">
      <w:pPr>
        <w:spacing w:after="0"/>
        <w:jc w:val="both"/>
        <w:rPr>
          <w:sz w:val="20"/>
        </w:rPr>
      </w:pPr>
    </w:p>
    <w:p w:rsidR="005C0B20" w:rsidRDefault="005C0B20" w:rsidP="005C0B20">
      <w:pPr>
        <w:spacing w:after="0"/>
        <w:jc w:val="both"/>
        <w:rPr>
          <w:sz w:val="20"/>
        </w:rPr>
      </w:pPr>
    </w:p>
    <w:p w:rsidR="005C0B20" w:rsidRDefault="005C0B20" w:rsidP="005C0B20">
      <w:pPr>
        <w:spacing w:after="0"/>
        <w:jc w:val="both"/>
        <w:rPr>
          <w:sz w:val="20"/>
        </w:rPr>
      </w:pPr>
    </w:p>
    <w:p w:rsid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lastRenderedPageBreak/>
        <w:t xml:space="preserve">23. PET POLICY – Pets are allowed within the leased premises </w:t>
      </w:r>
      <w:r>
        <w:rPr>
          <w:sz w:val="20"/>
        </w:rPr>
        <w:t>under the following conditions:</w:t>
      </w:r>
    </w:p>
    <w:p w:rsidR="005C0B20" w:rsidRPr="005C0B20" w:rsidRDefault="005C0B20" w:rsidP="005C0B20">
      <w:pPr>
        <w:spacing w:after="0"/>
        <w:jc w:val="both"/>
        <w:rPr>
          <w:sz w:val="20"/>
        </w:rPr>
      </w:pPr>
      <w:r w:rsidRPr="005C0B20">
        <w:rPr>
          <w:sz w:val="20"/>
        </w:rPr>
        <w:t>a. The LESSEE shall ensure that pets are kept clean and do not cause disturbance or damage to the property or other tenants.</w:t>
      </w:r>
    </w:p>
    <w:p w:rsidR="005C0B20" w:rsidRPr="005C0B20" w:rsidRDefault="005C0B20" w:rsidP="005C0B20">
      <w:pPr>
        <w:spacing w:after="0"/>
        <w:jc w:val="both"/>
        <w:rPr>
          <w:sz w:val="20"/>
        </w:rPr>
      </w:pPr>
      <w:r w:rsidRPr="005C0B20">
        <w:rPr>
          <w:sz w:val="20"/>
        </w:rPr>
        <w:t xml:space="preserve">b. Pets are strictly not allowed outside the </w:t>
      </w:r>
      <w:r>
        <w:rPr>
          <w:sz w:val="20"/>
        </w:rPr>
        <w:t>designated leased room or unit.</w:t>
      </w:r>
    </w:p>
    <w:p w:rsidR="005C0B20" w:rsidRPr="005C0B20" w:rsidRDefault="005C0B20" w:rsidP="005C0B20">
      <w:pPr>
        <w:spacing w:after="0"/>
        <w:jc w:val="both"/>
        <w:rPr>
          <w:sz w:val="20"/>
        </w:rPr>
      </w:pPr>
      <w:r w:rsidRPr="005C0B20">
        <w:rPr>
          <w:sz w:val="20"/>
        </w:rPr>
        <w:t>c. The LESSEE shall be responsible for maintaining cleanliness at all times. Every instance of pet defecation (“poop”) found within the premises or common areas shall incur a penalty fee of One Thousand Pesos (₱1,000.00) pay</w:t>
      </w:r>
      <w:r>
        <w:rPr>
          <w:sz w:val="20"/>
        </w:rPr>
        <w:t>able immediately to the LESSOR.</w:t>
      </w:r>
    </w:p>
    <w:p w:rsidR="005C0B20" w:rsidRPr="005C0B20" w:rsidRDefault="005C0B20" w:rsidP="005C0B20">
      <w:pPr>
        <w:spacing w:after="0"/>
        <w:jc w:val="both"/>
        <w:rPr>
          <w:sz w:val="20"/>
        </w:rPr>
      </w:pPr>
      <w:r w:rsidRPr="005C0B20">
        <w:rPr>
          <w:sz w:val="20"/>
        </w:rPr>
        <w:t>d. Continuous violation of this policy shall be grounds for termination of the lease and forfeiture of the security deposit.</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24. MISCELLANEOUS FEES – 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25. Personal Belongings Policy - All personal belongings, furniture, appliances, and other items (“</w:t>
      </w:r>
      <w:proofErr w:type="spellStart"/>
      <w:r w:rsidRPr="005C0B20">
        <w:rPr>
          <w:sz w:val="20"/>
        </w:rPr>
        <w:t>gamit</w:t>
      </w:r>
      <w:proofErr w:type="spellEnd"/>
      <w:r w:rsidRPr="005C0B20">
        <w:rPr>
          <w:sz w:val="20"/>
        </w:rPr>
        <w:t xml:space="preserve">”) of the LESSEE must remain within the rented property at all times. The LESSEE is strictly prohibited from placing or storing any items in hallways, stairways, common areas, building entrances, or outside the leased unit. Any items </w:t>
      </w:r>
      <w:proofErr w:type="gramStart"/>
      <w:r w:rsidRPr="005C0B20">
        <w:rPr>
          <w:sz w:val="20"/>
        </w:rPr>
        <w:t>found  outside</w:t>
      </w:r>
      <w:proofErr w:type="gramEnd"/>
      <w:r w:rsidRPr="005C0B20">
        <w:rPr>
          <w:sz w:val="20"/>
        </w:rPr>
        <w:t xml:space="preserve"> the rented property shall be subject to immediate removal by the LESSOR without prior notice, and the LESSEE shall be liable for any damage, obstruction, or Inconvenience caused by such violation. A penalty of One Thousand Pesos (₱1,000.00) shall be imposed for each violation of this policy, payable immediately upon notice. Repeated violations shall constitute grounds for termination of this Contract and forfeiture of the security deposit.</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 xml:space="preserve">26. Furthermore, the LESSEE shall maintain peace and quiet within the premises at all times. Loud music, shouting, parties, or any noise disturbances that may inconvenience other tenants or neighbors are strictly prohibited. </w:t>
      </w:r>
      <w:proofErr w:type="gramStart"/>
      <w:r w:rsidRPr="005C0B20">
        <w:rPr>
          <w:sz w:val="20"/>
        </w:rPr>
        <w:t>Fine (₱5,000.00) pesos.</w:t>
      </w:r>
      <w:proofErr w:type="gramEnd"/>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27. Utility Payment Policy- All utility bills (electricity, water, and others) must be paid on or before their respective due dates. Failure to pay the utilities within five (5) days after due date shall authorize the LESSOR to automatically disconnect the electricity and/or water supply without need of prior notice. Any reconnection or penalty fee shall be borne solely by the LESSEE, and such unpaid amount may be deducted from the security deposit. Continued delay or repeated non-payment of utilities shall be considered a violation of this Contract and a valid ground for termination and forfeiture of the deposit.</w:t>
      </w:r>
    </w:p>
    <w:p w:rsidR="005C0B20" w:rsidRPr="005C0B20" w:rsidRDefault="005C0B20" w:rsidP="005C0B20">
      <w:pPr>
        <w:spacing w:after="0"/>
        <w:jc w:val="both"/>
        <w:rPr>
          <w:sz w:val="20"/>
        </w:rPr>
      </w:pPr>
    </w:p>
    <w:p w:rsidR="005C0B20" w:rsidRPr="005C0B20" w:rsidRDefault="005C0B20" w:rsidP="005C0B20">
      <w:pPr>
        <w:spacing w:after="0"/>
        <w:jc w:val="both"/>
        <w:rPr>
          <w:sz w:val="20"/>
        </w:rPr>
      </w:pPr>
      <w:r w:rsidRPr="005C0B20">
        <w:rPr>
          <w:sz w:val="20"/>
        </w:rPr>
        <w:t>28. Non-Payment and Lockout Clause In the event that the LESSEE fails or refuses to pay the monthly rent and/or any utility charges such as electricity and water bills within the period agreed upon, the LESSOR reserves the right to temporarily lock and restrict access to the leased premises. This shall serve as a preventive measure to protect the LESSOR’s property and to compel settlement of outstanding obligations. Access to the unit shall be restored immediately upon full payment of all overdue accounts.</w:t>
      </w:r>
    </w:p>
    <w:p w:rsidR="00024DD5" w:rsidRPr="00024DD5" w:rsidRDefault="00024DD5"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5C0B20" w:rsidRDefault="005C0B20" w:rsidP="00024DD5">
      <w:pPr>
        <w:spacing w:after="0"/>
        <w:jc w:val="both"/>
        <w:rPr>
          <w:sz w:val="20"/>
        </w:rPr>
      </w:pPr>
    </w:p>
    <w:p w:rsidR="00024DD5" w:rsidRPr="00024DD5" w:rsidRDefault="00024DD5" w:rsidP="00024DD5">
      <w:pPr>
        <w:spacing w:after="0"/>
        <w:jc w:val="both"/>
        <w:rPr>
          <w:sz w:val="20"/>
        </w:rPr>
      </w:pPr>
      <w:r w:rsidRPr="00024DD5">
        <w:rPr>
          <w:sz w:val="20"/>
        </w:rP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024DD5" w:rsidRPr="00024DD5" w:rsidRDefault="00024DD5" w:rsidP="00024DD5">
      <w:pPr>
        <w:spacing w:after="0"/>
        <w:jc w:val="both"/>
        <w:rPr>
          <w:sz w:val="20"/>
        </w:rPr>
      </w:pPr>
      <w:r w:rsidRPr="00024DD5">
        <w:rPr>
          <w:sz w:val="20"/>
        </w:rPr>
        <w:t>IN WITNESS WHEREOF, the respective parties have hereto affixed their signature upon this Contract Lease, made and executed this day of _________ 2025.</w:t>
      </w:r>
    </w:p>
    <w:p w:rsidR="00024DD5" w:rsidRPr="00024DD5" w:rsidRDefault="00024DD5" w:rsidP="00024DD5">
      <w:pPr>
        <w:spacing w:after="0"/>
        <w:jc w:val="both"/>
        <w:rPr>
          <w:sz w:val="20"/>
        </w:rPr>
      </w:pPr>
    </w:p>
    <w:p w:rsidR="00024DD5" w:rsidRPr="00024DD5" w:rsidRDefault="00024DD5" w:rsidP="00024DD5">
      <w:pPr>
        <w:spacing w:after="0"/>
        <w:jc w:val="both"/>
        <w:rPr>
          <w:sz w:val="20"/>
        </w:rPr>
      </w:pPr>
      <w:r w:rsidRPr="00024DD5">
        <w:rPr>
          <w:sz w:val="20"/>
        </w:rPr>
        <w:t xml:space="preserve">           __________________                                                                                   __________________                           </w:t>
      </w:r>
    </w:p>
    <w:p w:rsidR="00024DD5" w:rsidRPr="00024DD5" w:rsidRDefault="00024DD5" w:rsidP="00024DD5">
      <w:pPr>
        <w:spacing w:after="0"/>
        <w:jc w:val="both"/>
        <w:rPr>
          <w:sz w:val="20"/>
        </w:rPr>
      </w:pPr>
      <w:r w:rsidRPr="00024DD5">
        <w:rPr>
          <w:sz w:val="20"/>
        </w:rPr>
        <w:t xml:space="preserve">                    DAVID TIO                                                                                                 CHENG, QINGLIANG</w:t>
      </w:r>
    </w:p>
    <w:p w:rsidR="00024DD5" w:rsidRPr="00024DD5" w:rsidRDefault="00024DD5" w:rsidP="00024DD5">
      <w:pPr>
        <w:spacing w:after="0"/>
        <w:jc w:val="both"/>
        <w:rPr>
          <w:sz w:val="20"/>
        </w:rPr>
      </w:pPr>
      <w:r w:rsidRPr="00024DD5">
        <w:rPr>
          <w:sz w:val="20"/>
        </w:rPr>
        <w:t>SIGNED IN THE PRESENCE OF:</w:t>
      </w:r>
    </w:p>
    <w:p w:rsidR="00024DD5" w:rsidRPr="00024DD5" w:rsidRDefault="00024DD5" w:rsidP="00024DD5">
      <w:pPr>
        <w:spacing w:after="0"/>
        <w:jc w:val="both"/>
        <w:rPr>
          <w:sz w:val="20"/>
        </w:rPr>
      </w:pPr>
    </w:p>
    <w:p w:rsidR="00024DD5" w:rsidRPr="00024DD5" w:rsidRDefault="00024DD5" w:rsidP="00024DD5">
      <w:pPr>
        <w:spacing w:after="0"/>
        <w:jc w:val="both"/>
        <w:rPr>
          <w:sz w:val="20"/>
        </w:rPr>
      </w:pPr>
      <w:r w:rsidRPr="00024DD5">
        <w:rPr>
          <w:sz w:val="20"/>
        </w:rPr>
        <w:t xml:space="preserve">        _____________________                                                                             ____________________</w:t>
      </w:r>
    </w:p>
    <w:p w:rsidR="00024DD5" w:rsidRPr="00024DD5" w:rsidRDefault="00024DD5" w:rsidP="00024DD5">
      <w:pPr>
        <w:spacing w:after="0"/>
        <w:jc w:val="both"/>
        <w:rPr>
          <w:sz w:val="20"/>
        </w:rPr>
      </w:pPr>
      <w:r w:rsidRPr="00024DD5">
        <w:rPr>
          <w:sz w:val="20"/>
        </w:rPr>
        <w:t>ACKNOWLEDGEMENT</w:t>
      </w:r>
    </w:p>
    <w:p w:rsidR="00024DD5" w:rsidRPr="00024DD5" w:rsidRDefault="00024DD5" w:rsidP="00024DD5">
      <w:pPr>
        <w:spacing w:after="0"/>
        <w:jc w:val="both"/>
        <w:rPr>
          <w:sz w:val="20"/>
        </w:rPr>
      </w:pPr>
    </w:p>
    <w:p w:rsidR="00024DD5" w:rsidRPr="00024DD5" w:rsidRDefault="00024DD5" w:rsidP="00024DD5">
      <w:pPr>
        <w:spacing w:after="0"/>
        <w:jc w:val="both"/>
        <w:rPr>
          <w:sz w:val="20"/>
        </w:rPr>
      </w:pPr>
      <w:r w:rsidRPr="00024DD5">
        <w:rPr>
          <w:sz w:val="20"/>
        </w:rPr>
        <w:t>REPUBLIC OF THE PHILIPPINES</w:t>
      </w:r>
    </w:p>
    <w:p w:rsidR="00024DD5" w:rsidRPr="00024DD5" w:rsidRDefault="00024DD5" w:rsidP="00024DD5">
      <w:pPr>
        <w:spacing w:after="0"/>
        <w:jc w:val="both"/>
        <w:rPr>
          <w:sz w:val="20"/>
        </w:rPr>
      </w:pPr>
      <w:r w:rsidRPr="00024DD5">
        <w:rPr>
          <w:sz w:val="20"/>
        </w:rPr>
        <w:t>MAKATICITY                     ) S.S</w:t>
      </w:r>
    </w:p>
    <w:p w:rsidR="00024DD5" w:rsidRPr="00024DD5" w:rsidRDefault="00024DD5" w:rsidP="00024DD5">
      <w:pPr>
        <w:spacing w:after="0"/>
        <w:jc w:val="both"/>
        <w:rPr>
          <w:sz w:val="20"/>
        </w:rPr>
      </w:pPr>
    </w:p>
    <w:p w:rsidR="00024DD5" w:rsidRPr="00024DD5" w:rsidRDefault="00024DD5" w:rsidP="00024DD5">
      <w:pPr>
        <w:spacing w:after="0"/>
        <w:jc w:val="both"/>
        <w:rPr>
          <w:sz w:val="20"/>
        </w:rPr>
      </w:pPr>
      <w:r w:rsidRPr="00024DD5">
        <w:rPr>
          <w:sz w:val="20"/>
        </w:rPr>
        <w:t>BEFORE ME, a notary public and in the City of Makati,</w:t>
      </w:r>
      <w:r>
        <w:rPr>
          <w:sz w:val="20"/>
        </w:rPr>
        <w:t xml:space="preserve"> this_ the day_____________ 2026</w:t>
      </w:r>
      <w:r w:rsidRPr="00024DD5">
        <w:rPr>
          <w:sz w:val="20"/>
        </w:rPr>
        <w:t xml:space="preserve"> personally appeared:</w:t>
      </w:r>
    </w:p>
    <w:p w:rsidR="00024DD5" w:rsidRPr="00024DD5" w:rsidRDefault="00024DD5" w:rsidP="00024DD5">
      <w:pPr>
        <w:spacing w:after="0"/>
        <w:jc w:val="both"/>
        <w:rPr>
          <w:sz w:val="20"/>
        </w:rPr>
      </w:pPr>
    </w:p>
    <w:p w:rsidR="00024DD5" w:rsidRPr="00024DD5" w:rsidRDefault="00024DD5" w:rsidP="00024DD5">
      <w:pPr>
        <w:spacing w:after="0"/>
        <w:jc w:val="both"/>
        <w:rPr>
          <w:sz w:val="20"/>
        </w:rPr>
      </w:pPr>
      <w:r w:rsidRPr="00024DD5">
        <w:rPr>
          <w:sz w:val="20"/>
        </w:rPr>
        <w:t>Name                                                             CTC/Passport No                                     Date and Place of issue</w:t>
      </w:r>
    </w:p>
    <w:p w:rsidR="00024DD5" w:rsidRPr="00024DD5" w:rsidRDefault="00024DD5" w:rsidP="00024DD5">
      <w:pPr>
        <w:spacing w:after="0"/>
        <w:jc w:val="both"/>
        <w:rPr>
          <w:sz w:val="20"/>
        </w:rPr>
      </w:pPr>
      <w:r w:rsidRPr="00024DD5">
        <w:rPr>
          <w:sz w:val="20"/>
        </w:rPr>
        <w:t xml:space="preserve">            DAVID TIO_____                                ______________                   ___________________________</w:t>
      </w:r>
    </w:p>
    <w:p w:rsidR="00024DD5" w:rsidRPr="00024DD5" w:rsidRDefault="00024DD5" w:rsidP="00024DD5">
      <w:pPr>
        <w:spacing w:after="0"/>
        <w:jc w:val="both"/>
        <w:rPr>
          <w:sz w:val="20"/>
        </w:rPr>
      </w:pPr>
      <w:r w:rsidRPr="00024DD5">
        <w:rPr>
          <w:sz w:val="20"/>
        </w:rPr>
        <w:t>_______________________           ________________________________________________________</w:t>
      </w:r>
    </w:p>
    <w:p w:rsidR="00024DD5" w:rsidRPr="00024DD5" w:rsidRDefault="00024DD5" w:rsidP="00024DD5">
      <w:pPr>
        <w:spacing w:after="0"/>
        <w:jc w:val="both"/>
        <w:rPr>
          <w:sz w:val="20"/>
        </w:rPr>
      </w:pPr>
      <w:r w:rsidRPr="00024DD5">
        <w:rPr>
          <w:sz w:val="20"/>
        </w:rP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024DD5" w:rsidRPr="00024DD5" w:rsidRDefault="00024DD5" w:rsidP="00024DD5">
      <w:pPr>
        <w:spacing w:after="0"/>
        <w:jc w:val="both"/>
        <w:rPr>
          <w:sz w:val="20"/>
        </w:rPr>
      </w:pPr>
      <w:r w:rsidRPr="00024DD5">
        <w:rPr>
          <w:sz w:val="20"/>
        </w:rPr>
        <w:t xml:space="preserve">WITNESS MY HAND AND SEAL in Makati </w:t>
      </w:r>
      <w:r>
        <w:rPr>
          <w:sz w:val="20"/>
        </w:rPr>
        <w:t>City this_ day of___________2026</w:t>
      </w:r>
    </w:p>
    <w:p w:rsidR="00024DD5" w:rsidRPr="00024DD5" w:rsidRDefault="00024DD5" w:rsidP="00024DD5">
      <w:pPr>
        <w:spacing w:after="0"/>
        <w:jc w:val="both"/>
        <w:rPr>
          <w:sz w:val="20"/>
        </w:rPr>
      </w:pPr>
      <w:r w:rsidRPr="00024DD5">
        <w:rPr>
          <w:sz w:val="20"/>
        </w:rPr>
        <w:t>NOTARY PUBLIC</w:t>
      </w:r>
    </w:p>
    <w:p w:rsidR="00024DD5" w:rsidRPr="00024DD5" w:rsidRDefault="00024DD5" w:rsidP="00024DD5">
      <w:pPr>
        <w:spacing w:after="0"/>
        <w:jc w:val="both"/>
        <w:rPr>
          <w:sz w:val="20"/>
        </w:rPr>
      </w:pPr>
      <w:r w:rsidRPr="00024DD5">
        <w:rPr>
          <w:sz w:val="20"/>
        </w:rPr>
        <w:t>Doc</w:t>
      </w:r>
    </w:p>
    <w:p w:rsidR="00024DD5" w:rsidRPr="00024DD5" w:rsidRDefault="00024DD5" w:rsidP="00024DD5">
      <w:pPr>
        <w:spacing w:after="0"/>
        <w:jc w:val="both"/>
        <w:rPr>
          <w:sz w:val="20"/>
        </w:rPr>
      </w:pPr>
      <w:r w:rsidRPr="00024DD5">
        <w:rPr>
          <w:sz w:val="20"/>
        </w:rPr>
        <w:t>No._</w:t>
      </w:r>
    </w:p>
    <w:p w:rsidR="00024DD5" w:rsidRPr="00024DD5" w:rsidRDefault="00024DD5" w:rsidP="00024DD5">
      <w:pPr>
        <w:spacing w:after="0"/>
        <w:jc w:val="both"/>
        <w:rPr>
          <w:sz w:val="20"/>
        </w:rPr>
      </w:pPr>
      <w:r w:rsidRPr="00024DD5">
        <w:rPr>
          <w:sz w:val="20"/>
        </w:rPr>
        <w:t>Page</w:t>
      </w:r>
    </w:p>
    <w:p w:rsidR="00024DD5" w:rsidRPr="00024DD5" w:rsidRDefault="00024DD5" w:rsidP="00024DD5">
      <w:pPr>
        <w:spacing w:after="0"/>
        <w:jc w:val="both"/>
        <w:rPr>
          <w:sz w:val="20"/>
        </w:rPr>
      </w:pPr>
      <w:r w:rsidRPr="00024DD5">
        <w:rPr>
          <w:sz w:val="20"/>
        </w:rPr>
        <w:t>No.</w:t>
      </w:r>
    </w:p>
    <w:p w:rsidR="00024DD5" w:rsidRPr="00024DD5" w:rsidRDefault="00024DD5" w:rsidP="00024DD5">
      <w:pPr>
        <w:spacing w:after="0"/>
        <w:jc w:val="both"/>
        <w:rPr>
          <w:sz w:val="20"/>
        </w:rPr>
      </w:pPr>
      <w:r w:rsidRPr="00024DD5">
        <w:rPr>
          <w:sz w:val="20"/>
        </w:rPr>
        <w:t>Book</w:t>
      </w:r>
    </w:p>
    <w:p w:rsidR="00024DD5" w:rsidRPr="00024DD5" w:rsidRDefault="00024DD5" w:rsidP="00024DD5">
      <w:pPr>
        <w:spacing w:after="0"/>
        <w:jc w:val="both"/>
        <w:rPr>
          <w:sz w:val="20"/>
        </w:rPr>
      </w:pPr>
      <w:r w:rsidRPr="00024DD5">
        <w:rPr>
          <w:sz w:val="20"/>
        </w:rPr>
        <w:t>No.</w:t>
      </w:r>
    </w:p>
    <w:p w:rsidR="00024DD5" w:rsidRPr="00024DD5" w:rsidRDefault="00024DD5" w:rsidP="00024DD5">
      <w:pPr>
        <w:spacing w:after="0"/>
        <w:jc w:val="both"/>
        <w:rPr>
          <w:sz w:val="20"/>
        </w:rPr>
      </w:pPr>
      <w:r>
        <w:rPr>
          <w:sz w:val="20"/>
        </w:rPr>
        <w:t>Series of 2026</w:t>
      </w:r>
    </w:p>
    <w:p w:rsidR="00CC157E" w:rsidRDefault="00CC157E" w:rsidP="00024DD5">
      <w:pPr>
        <w:spacing w:after="0"/>
        <w:jc w:val="both"/>
      </w:pPr>
    </w:p>
    <w:sectPr w:rsidR="00CC157E"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765"/>
    <w:multiLevelType w:val="hybridMultilevel"/>
    <w:tmpl w:val="36A25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515"/>
    <w:multiLevelType w:val="multilevel"/>
    <w:tmpl w:val="AB80E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F0179"/>
    <w:multiLevelType w:val="multilevel"/>
    <w:tmpl w:val="493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F6653"/>
    <w:multiLevelType w:val="multilevel"/>
    <w:tmpl w:val="A73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33093"/>
    <w:multiLevelType w:val="multilevel"/>
    <w:tmpl w:val="8698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AA3036"/>
    <w:multiLevelType w:val="multilevel"/>
    <w:tmpl w:val="91B2C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546259"/>
    <w:multiLevelType w:val="multilevel"/>
    <w:tmpl w:val="6A6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57506"/>
    <w:multiLevelType w:val="multilevel"/>
    <w:tmpl w:val="8A1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7D068B"/>
    <w:multiLevelType w:val="multilevel"/>
    <w:tmpl w:val="501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4"/>
  </w:num>
  <w:num w:numId="5">
    <w:abstractNumId w:val="6"/>
  </w:num>
  <w:num w:numId="6">
    <w:abstractNumId w:val="8"/>
  </w:num>
  <w:num w:numId="7">
    <w:abstractNumId w:val="5"/>
  </w:num>
  <w:num w:numId="8">
    <w:abstractNumId w:val="1"/>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characterSpacingControl w:val="doNotCompress"/>
  <w:compat/>
  <w:rsids>
    <w:rsidRoot w:val="002E5CE1"/>
    <w:rsid w:val="000156E0"/>
    <w:rsid w:val="00024DD5"/>
    <w:rsid w:val="00061E48"/>
    <w:rsid w:val="000709DC"/>
    <w:rsid w:val="0008405E"/>
    <w:rsid w:val="00163FE8"/>
    <w:rsid w:val="001E397A"/>
    <w:rsid w:val="00230BE9"/>
    <w:rsid w:val="00247206"/>
    <w:rsid w:val="002B4853"/>
    <w:rsid w:val="002E5CE1"/>
    <w:rsid w:val="00381BC0"/>
    <w:rsid w:val="00402711"/>
    <w:rsid w:val="004152D8"/>
    <w:rsid w:val="00461840"/>
    <w:rsid w:val="00473701"/>
    <w:rsid w:val="00482645"/>
    <w:rsid w:val="00491B3E"/>
    <w:rsid w:val="00515A8C"/>
    <w:rsid w:val="005C0B20"/>
    <w:rsid w:val="006368AB"/>
    <w:rsid w:val="00677852"/>
    <w:rsid w:val="00680E98"/>
    <w:rsid w:val="006C4347"/>
    <w:rsid w:val="007B5E85"/>
    <w:rsid w:val="00845CE4"/>
    <w:rsid w:val="008B1EC9"/>
    <w:rsid w:val="009148E4"/>
    <w:rsid w:val="0094402B"/>
    <w:rsid w:val="00994248"/>
    <w:rsid w:val="009B3C02"/>
    <w:rsid w:val="00B418C4"/>
    <w:rsid w:val="00B77F77"/>
    <w:rsid w:val="00C13DAB"/>
    <w:rsid w:val="00CC157E"/>
    <w:rsid w:val="00D06CB1"/>
    <w:rsid w:val="00D525AC"/>
    <w:rsid w:val="00DA1772"/>
    <w:rsid w:val="00DA545E"/>
    <w:rsid w:val="00DE655D"/>
    <w:rsid w:val="00E06A36"/>
    <w:rsid w:val="00E921F9"/>
    <w:rsid w:val="00EE0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paragraph" w:styleId="Heading3">
    <w:name w:val="heading 3"/>
    <w:basedOn w:val="Normal"/>
    <w:link w:val="Heading3Char"/>
    <w:uiPriority w:val="9"/>
    <w:qFormat/>
    <w:rsid w:val="00B77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 w:type="character" w:customStyle="1" w:styleId="Heading3Char">
    <w:name w:val="Heading 3 Char"/>
    <w:basedOn w:val="DefaultParagraphFont"/>
    <w:link w:val="Heading3"/>
    <w:uiPriority w:val="9"/>
    <w:rsid w:val="00B77F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990470">
      <w:bodyDiv w:val="1"/>
      <w:marLeft w:val="0"/>
      <w:marRight w:val="0"/>
      <w:marTop w:val="0"/>
      <w:marBottom w:val="0"/>
      <w:divBdr>
        <w:top w:val="none" w:sz="0" w:space="0" w:color="auto"/>
        <w:left w:val="none" w:sz="0" w:space="0" w:color="auto"/>
        <w:bottom w:val="none" w:sz="0" w:space="0" w:color="auto"/>
        <w:right w:val="none" w:sz="0" w:space="0" w:color="auto"/>
      </w:divBdr>
    </w:div>
    <w:div w:id="405962126">
      <w:bodyDiv w:val="1"/>
      <w:marLeft w:val="0"/>
      <w:marRight w:val="0"/>
      <w:marTop w:val="0"/>
      <w:marBottom w:val="0"/>
      <w:divBdr>
        <w:top w:val="none" w:sz="0" w:space="0" w:color="auto"/>
        <w:left w:val="none" w:sz="0" w:space="0" w:color="auto"/>
        <w:bottom w:val="none" w:sz="0" w:space="0" w:color="auto"/>
        <w:right w:val="none" w:sz="0" w:space="0" w:color="auto"/>
      </w:divBdr>
    </w:div>
    <w:div w:id="541135466">
      <w:bodyDiv w:val="1"/>
      <w:marLeft w:val="0"/>
      <w:marRight w:val="0"/>
      <w:marTop w:val="0"/>
      <w:marBottom w:val="0"/>
      <w:divBdr>
        <w:top w:val="none" w:sz="0" w:space="0" w:color="auto"/>
        <w:left w:val="none" w:sz="0" w:space="0" w:color="auto"/>
        <w:bottom w:val="none" w:sz="0" w:space="0" w:color="auto"/>
        <w:right w:val="none" w:sz="0" w:space="0" w:color="auto"/>
      </w:divBdr>
    </w:div>
    <w:div w:id="629750960">
      <w:bodyDiv w:val="1"/>
      <w:marLeft w:val="0"/>
      <w:marRight w:val="0"/>
      <w:marTop w:val="0"/>
      <w:marBottom w:val="0"/>
      <w:divBdr>
        <w:top w:val="none" w:sz="0" w:space="0" w:color="auto"/>
        <w:left w:val="none" w:sz="0" w:space="0" w:color="auto"/>
        <w:bottom w:val="none" w:sz="0" w:space="0" w:color="auto"/>
        <w:right w:val="none" w:sz="0" w:space="0" w:color="auto"/>
      </w:divBdr>
      <w:divsChild>
        <w:div w:id="1127167037">
          <w:marLeft w:val="0"/>
          <w:marRight w:val="0"/>
          <w:marTop w:val="0"/>
          <w:marBottom w:val="0"/>
          <w:divBdr>
            <w:top w:val="none" w:sz="0" w:space="0" w:color="auto"/>
            <w:left w:val="none" w:sz="0" w:space="0" w:color="auto"/>
            <w:bottom w:val="none" w:sz="0" w:space="0" w:color="auto"/>
            <w:right w:val="none" w:sz="0" w:space="0" w:color="auto"/>
          </w:divBdr>
          <w:divsChild>
            <w:div w:id="5956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618">
      <w:bodyDiv w:val="1"/>
      <w:marLeft w:val="0"/>
      <w:marRight w:val="0"/>
      <w:marTop w:val="0"/>
      <w:marBottom w:val="0"/>
      <w:divBdr>
        <w:top w:val="none" w:sz="0" w:space="0" w:color="auto"/>
        <w:left w:val="none" w:sz="0" w:space="0" w:color="auto"/>
        <w:bottom w:val="none" w:sz="0" w:space="0" w:color="auto"/>
        <w:right w:val="none" w:sz="0" w:space="0" w:color="auto"/>
      </w:divBdr>
    </w:div>
    <w:div w:id="930701749">
      <w:bodyDiv w:val="1"/>
      <w:marLeft w:val="0"/>
      <w:marRight w:val="0"/>
      <w:marTop w:val="0"/>
      <w:marBottom w:val="0"/>
      <w:divBdr>
        <w:top w:val="none" w:sz="0" w:space="0" w:color="auto"/>
        <w:left w:val="none" w:sz="0" w:space="0" w:color="auto"/>
        <w:bottom w:val="none" w:sz="0" w:space="0" w:color="auto"/>
        <w:right w:val="none" w:sz="0" w:space="0" w:color="auto"/>
      </w:divBdr>
    </w:div>
    <w:div w:id="1016229439">
      <w:bodyDiv w:val="1"/>
      <w:marLeft w:val="0"/>
      <w:marRight w:val="0"/>
      <w:marTop w:val="0"/>
      <w:marBottom w:val="0"/>
      <w:divBdr>
        <w:top w:val="none" w:sz="0" w:space="0" w:color="auto"/>
        <w:left w:val="none" w:sz="0" w:space="0" w:color="auto"/>
        <w:bottom w:val="none" w:sz="0" w:space="0" w:color="auto"/>
        <w:right w:val="none" w:sz="0" w:space="0" w:color="auto"/>
      </w:divBdr>
    </w:div>
    <w:div w:id="1016465002">
      <w:bodyDiv w:val="1"/>
      <w:marLeft w:val="0"/>
      <w:marRight w:val="0"/>
      <w:marTop w:val="0"/>
      <w:marBottom w:val="0"/>
      <w:divBdr>
        <w:top w:val="none" w:sz="0" w:space="0" w:color="auto"/>
        <w:left w:val="none" w:sz="0" w:space="0" w:color="auto"/>
        <w:bottom w:val="none" w:sz="0" w:space="0" w:color="auto"/>
        <w:right w:val="none" w:sz="0" w:space="0" w:color="auto"/>
      </w:divBdr>
    </w:div>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 w:id="1178424462">
      <w:bodyDiv w:val="1"/>
      <w:marLeft w:val="0"/>
      <w:marRight w:val="0"/>
      <w:marTop w:val="0"/>
      <w:marBottom w:val="0"/>
      <w:divBdr>
        <w:top w:val="none" w:sz="0" w:space="0" w:color="auto"/>
        <w:left w:val="none" w:sz="0" w:space="0" w:color="auto"/>
        <w:bottom w:val="none" w:sz="0" w:space="0" w:color="auto"/>
        <w:right w:val="none" w:sz="0" w:space="0" w:color="auto"/>
      </w:divBdr>
      <w:divsChild>
        <w:div w:id="1625425632">
          <w:marLeft w:val="0"/>
          <w:marRight w:val="0"/>
          <w:marTop w:val="0"/>
          <w:marBottom w:val="0"/>
          <w:divBdr>
            <w:top w:val="none" w:sz="0" w:space="0" w:color="auto"/>
            <w:left w:val="none" w:sz="0" w:space="0" w:color="auto"/>
            <w:bottom w:val="none" w:sz="0" w:space="0" w:color="auto"/>
            <w:right w:val="none" w:sz="0" w:space="0" w:color="auto"/>
          </w:divBdr>
          <w:divsChild>
            <w:div w:id="1443499582">
              <w:marLeft w:val="0"/>
              <w:marRight w:val="0"/>
              <w:marTop w:val="0"/>
              <w:marBottom w:val="0"/>
              <w:divBdr>
                <w:top w:val="none" w:sz="0" w:space="0" w:color="auto"/>
                <w:left w:val="none" w:sz="0" w:space="0" w:color="auto"/>
                <w:bottom w:val="none" w:sz="0" w:space="0" w:color="auto"/>
                <w:right w:val="none" w:sz="0" w:space="0" w:color="auto"/>
              </w:divBdr>
            </w:div>
          </w:divsChild>
        </w:div>
        <w:div w:id="1456676804">
          <w:marLeft w:val="0"/>
          <w:marRight w:val="0"/>
          <w:marTop w:val="0"/>
          <w:marBottom w:val="0"/>
          <w:divBdr>
            <w:top w:val="none" w:sz="0" w:space="0" w:color="auto"/>
            <w:left w:val="none" w:sz="0" w:space="0" w:color="auto"/>
            <w:bottom w:val="none" w:sz="0" w:space="0" w:color="auto"/>
            <w:right w:val="none" w:sz="0" w:space="0" w:color="auto"/>
          </w:divBdr>
          <w:divsChild>
            <w:div w:id="20033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3643">
      <w:bodyDiv w:val="1"/>
      <w:marLeft w:val="0"/>
      <w:marRight w:val="0"/>
      <w:marTop w:val="0"/>
      <w:marBottom w:val="0"/>
      <w:divBdr>
        <w:top w:val="none" w:sz="0" w:space="0" w:color="auto"/>
        <w:left w:val="none" w:sz="0" w:space="0" w:color="auto"/>
        <w:bottom w:val="none" w:sz="0" w:space="0" w:color="auto"/>
        <w:right w:val="none" w:sz="0" w:space="0" w:color="auto"/>
      </w:divBdr>
    </w:div>
    <w:div w:id="1546135649">
      <w:bodyDiv w:val="1"/>
      <w:marLeft w:val="0"/>
      <w:marRight w:val="0"/>
      <w:marTop w:val="0"/>
      <w:marBottom w:val="0"/>
      <w:divBdr>
        <w:top w:val="none" w:sz="0" w:space="0" w:color="auto"/>
        <w:left w:val="none" w:sz="0" w:space="0" w:color="auto"/>
        <w:bottom w:val="none" w:sz="0" w:space="0" w:color="auto"/>
        <w:right w:val="none" w:sz="0" w:space="0" w:color="auto"/>
      </w:divBdr>
    </w:div>
    <w:div w:id="1566212055">
      <w:bodyDiv w:val="1"/>
      <w:marLeft w:val="0"/>
      <w:marRight w:val="0"/>
      <w:marTop w:val="0"/>
      <w:marBottom w:val="0"/>
      <w:divBdr>
        <w:top w:val="none" w:sz="0" w:space="0" w:color="auto"/>
        <w:left w:val="none" w:sz="0" w:space="0" w:color="auto"/>
        <w:bottom w:val="none" w:sz="0" w:space="0" w:color="auto"/>
        <w:right w:val="none" w:sz="0" w:space="0" w:color="auto"/>
      </w:divBdr>
    </w:div>
    <w:div w:id="1786801639">
      <w:bodyDiv w:val="1"/>
      <w:marLeft w:val="0"/>
      <w:marRight w:val="0"/>
      <w:marTop w:val="0"/>
      <w:marBottom w:val="0"/>
      <w:divBdr>
        <w:top w:val="none" w:sz="0" w:space="0" w:color="auto"/>
        <w:left w:val="none" w:sz="0" w:space="0" w:color="auto"/>
        <w:bottom w:val="none" w:sz="0" w:space="0" w:color="auto"/>
        <w:right w:val="none" w:sz="0" w:space="0" w:color="auto"/>
      </w:divBdr>
      <w:divsChild>
        <w:div w:id="1631593208">
          <w:marLeft w:val="0"/>
          <w:marRight w:val="0"/>
          <w:marTop w:val="0"/>
          <w:marBottom w:val="0"/>
          <w:divBdr>
            <w:top w:val="none" w:sz="0" w:space="0" w:color="auto"/>
            <w:left w:val="none" w:sz="0" w:space="0" w:color="auto"/>
            <w:bottom w:val="none" w:sz="0" w:space="0" w:color="auto"/>
            <w:right w:val="none" w:sz="0" w:space="0" w:color="auto"/>
          </w:divBdr>
          <w:divsChild>
            <w:div w:id="1804955591">
              <w:marLeft w:val="0"/>
              <w:marRight w:val="0"/>
              <w:marTop w:val="0"/>
              <w:marBottom w:val="0"/>
              <w:divBdr>
                <w:top w:val="none" w:sz="0" w:space="0" w:color="auto"/>
                <w:left w:val="none" w:sz="0" w:space="0" w:color="auto"/>
                <w:bottom w:val="none" w:sz="0" w:space="0" w:color="auto"/>
                <w:right w:val="none" w:sz="0" w:space="0" w:color="auto"/>
              </w:divBdr>
            </w:div>
          </w:divsChild>
        </w:div>
        <w:div w:id="1849908947">
          <w:marLeft w:val="0"/>
          <w:marRight w:val="0"/>
          <w:marTop w:val="0"/>
          <w:marBottom w:val="0"/>
          <w:divBdr>
            <w:top w:val="none" w:sz="0" w:space="0" w:color="auto"/>
            <w:left w:val="none" w:sz="0" w:space="0" w:color="auto"/>
            <w:bottom w:val="none" w:sz="0" w:space="0" w:color="auto"/>
            <w:right w:val="none" w:sz="0" w:space="0" w:color="auto"/>
          </w:divBdr>
          <w:divsChild>
            <w:div w:id="18675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088">
      <w:bodyDiv w:val="1"/>
      <w:marLeft w:val="0"/>
      <w:marRight w:val="0"/>
      <w:marTop w:val="0"/>
      <w:marBottom w:val="0"/>
      <w:divBdr>
        <w:top w:val="none" w:sz="0" w:space="0" w:color="auto"/>
        <w:left w:val="none" w:sz="0" w:space="0" w:color="auto"/>
        <w:bottom w:val="none" w:sz="0" w:space="0" w:color="auto"/>
        <w:right w:val="none" w:sz="0" w:space="0" w:color="auto"/>
      </w:divBdr>
      <w:divsChild>
        <w:div w:id="1397388776">
          <w:marLeft w:val="0"/>
          <w:marRight w:val="0"/>
          <w:marTop w:val="0"/>
          <w:marBottom w:val="0"/>
          <w:divBdr>
            <w:top w:val="none" w:sz="0" w:space="0" w:color="auto"/>
            <w:left w:val="none" w:sz="0" w:space="0" w:color="auto"/>
            <w:bottom w:val="none" w:sz="0" w:space="0" w:color="auto"/>
            <w:right w:val="none" w:sz="0" w:space="0" w:color="auto"/>
          </w:divBdr>
          <w:divsChild>
            <w:div w:id="1999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945">
      <w:bodyDiv w:val="1"/>
      <w:marLeft w:val="0"/>
      <w:marRight w:val="0"/>
      <w:marTop w:val="0"/>
      <w:marBottom w:val="0"/>
      <w:divBdr>
        <w:top w:val="none" w:sz="0" w:space="0" w:color="auto"/>
        <w:left w:val="none" w:sz="0" w:space="0" w:color="auto"/>
        <w:bottom w:val="none" w:sz="0" w:space="0" w:color="auto"/>
        <w:right w:val="none" w:sz="0" w:space="0" w:color="auto"/>
      </w:divBdr>
    </w:div>
    <w:div w:id="2051609882">
      <w:bodyDiv w:val="1"/>
      <w:marLeft w:val="0"/>
      <w:marRight w:val="0"/>
      <w:marTop w:val="0"/>
      <w:marBottom w:val="0"/>
      <w:divBdr>
        <w:top w:val="none" w:sz="0" w:space="0" w:color="auto"/>
        <w:left w:val="none" w:sz="0" w:space="0" w:color="auto"/>
        <w:bottom w:val="none" w:sz="0" w:space="0" w:color="auto"/>
        <w:right w:val="none" w:sz="0" w:space="0" w:color="auto"/>
      </w:divBdr>
    </w:div>
    <w:div w:id="2074351104">
      <w:bodyDiv w:val="1"/>
      <w:marLeft w:val="0"/>
      <w:marRight w:val="0"/>
      <w:marTop w:val="0"/>
      <w:marBottom w:val="0"/>
      <w:divBdr>
        <w:top w:val="none" w:sz="0" w:space="0" w:color="auto"/>
        <w:left w:val="none" w:sz="0" w:space="0" w:color="auto"/>
        <w:bottom w:val="none" w:sz="0" w:space="0" w:color="auto"/>
        <w:right w:val="none" w:sz="0" w:space="0" w:color="auto"/>
      </w:divBdr>
    </w:div>
    <w:div w:id="21387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EE91F-3D58-467D-AD61-EBAA944D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2026-01-26T07:49:00Z</cp:lastPrinted>
  <dcterms:created xsi:type="dcterms:W3CDTF">2026-01-26T07:53:00Z</dcterms:created>
  <dcterms:modified xsi:type="dcterms:W3CDTF">2026-02-25T07:59:00Z</dcterms:modified>
</cp:coreProperties>
</file>